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D924" w14:textId="1EB949C8" w:rsidR="00813AF0" w:rsidRPr="006C58C9" w:rsidRDefault="00813AF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58C9">
        <w:rPr>
          <w:rFonts w:ascii="Times New Roman" w:hAnsi="Times New Roman" w:cs="Times New Roman"/>
          <w:b/>
          <w:bCs/>
          <w:sz w:val="32"/>
          <w:szCs w:val="32"/>
        </w:rPr>
        <w:t>Legislative Action Report</w:t>
      </w:r>
    </w:p>
    <w:p w14:paraId="3508C285" w14:textId="6F0DF5A8" w:rsidR="00813AF0" w:rsidRPr="006C58C9" w:rsidRDefault="00813AF0">
      <w:pPr>
        <w:rPr>
          <w:rFonts w:ascii="Times New Roman" w:hAnsi="Times New Roman" w:cs="Times New Roman"/>
          <w:sz w:val="28"/>
          <w:szCs w:val="28"/>
        </w:rPr>
      </w:pPr>
      <w:r w:rsidRPr="006C58C9">
        <w:rPr>
          <w:rFonts w:ascii="Times New Roman" w:hAnsi="Times New Roman" w:cs="Times New Roman"/>
          <w:sz w:val="28"/>
          <w:szCs w:val="28"/>
        </w:rPr>
        <w:tab/>
      </w:r>
      <w:r w:rsidRPr="006C58C9">
        <w:rPr>
          <w:rFonts w:ascii="Times New Roman" w:hAnsi="Times New Roman" w:cs="Times New Roman"/>
          <w:sz w:val="28"/>
          <w:szCs w:val="28"/>
        </w:rPr>
        <w:tab/>
      </w:r>
      <w:r w:rsidRPr="006C58C9">
        <w:rPr>
          <w:rFonts w:ascii="Times New Roman" w:hAnsi="Times New Roman" w:cs="Times New Roman"/>
          <w:sz w:val="28"/>
          <w:szCs w:val="28"/>
        </w:rPr>
        <w:tab/>
        <w:t xml:space="preserve">     By Dick Simpson</w:t>
      </w:r>
    </w:p>
    <w:p w14:paraId="68C9DB8C" w14:textId="77777777" w:rsidR="00813AF0" w:rsidRPr="006C58C9" w:rsidRDefault="00813AF0">
      <w:pPr>
        <w:rPr>
          <w:rFonts w:ascii="Times New Roman" w:hAnsi="Times New Roman" w:cs="Times New Roman"/>
          <w:sz w:val="28"/>
          <w:szCs w:val="28"/>
        </w:rPr>
      </w:pPr>
    </w:p>
    <w:p w14:paraId="110AEA48" w14:textId="59330804" w:rsidR="007F1228" w:rsidRDefault="007F1228" w:rsidP="007F122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F1228">
        <w:rPr>
          <w:rFonts w:ascii="Times New Roman" w:hAnsi="Times New Roman" w:cs="Times New Roman"/>
          <w:sz w:val="28"/>
          <w:szCs w:val="28"/>
        </w:rPr>
        <w:t xml:space="preserve">Since the last </w:t>
      </w:r>
      <w:r w:rsidR="00142F0C">
        <w:rPr>
          <w:rFonts w:ascii="Times New Roman" w:hAnsi="Times New Roman" w:cs="Times New Roman"/>
          <w:sz w:val="28"/>
          <w:szCs w:val="28"/>
        </w:rPr>
        <w:t>B</w:t>
      </w:r>
      <w:r w:rsidRPr="007F1228">
        <w:rPr>
          <w:rFonts w:ascii="Times New Roman" w:hAnsi="Times New Roman" w:cs="Times New Roman"/>
          <w:sz w:val="28"/>
          <w:szCs w:val="28"/>
        </w:rPr>
        <w:t xml:space="preserve">oard meeting, we have created a </w:t>
      </w:r>
      <w:r w:rsidR="0087365A">
        <w:rPr>
          <w:rFonts w:ascii="Times New Roman" w:hAnsi="Times New Roman" w:cs="Times New Roman"/>
          <w:sz w:val="28"/>
          <w:szCs w:val="28"/>
        </w:rPr>
        <w:t>nine</w:t>
      </w:r>
      <w:r w:rsidRPr="007F1228">
        <w:rPr>
          <w:rFonts w:ascii="Times New Roman" w:hAnsi="Times New Roman" w:cs="Times New Roman"/>
          <w:sz w:val="28"/>
          <w:szCs w:val="28"/>
        </w:rPr>
        <w:t>-person committee to coordinate our legislative activities during 2024.  Other volunteers are still welcome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1228">
        <w:rPr>
          <w:rFonts w:ascii="Times New Roman" w:hAnsi="Times New Roman" w:cs="Times New Roman"/>
          <w:sz w:val="28"/>
          <w:szCs w:val="28"/>
        </w:rPr>
        <w:t xml:space="preserve"> and we will begin our work with a training session/committee meeting in January.  The legislative session begins in January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1228">
        <w:rPr>
          <w:rFonts w:ascii="Times New Roman" w:hAnsi="Times New Roman" w:cs="Times New Roman"/>
          <w:sz w:val="28"/>
          <w:szCs w:val="28"/>
        </w:rPr>
        <w:t xml:space="preserve"> and we will begin meeting with legislators as their schedule allows</w:t>
      </w:r>
      <w:r w:rsidR="00142F0C">
        <w:rPr>
          <w:rFonts w:ascii="Times New Roman" w:hAnsi="Times New Roman" w:cs="Times New Roman"/>
          <w:sz w:val="28"/>
          <w:szCs w:val="28"/>
        </w:rPr>
        <w:t>,</w:t>
      </w:r>
      <w:r w:rsidRPr="007F1228">
        <w:rPr>
          <w:rFonts w:ascii="Times New Roman" w:hAnsi="Times New Roman" w:cs="Times New Roman"/>
          <w:sz w:val="28"/>
          <w:szCs w:val="28"/>
        </w:rPr>
        <w:t xml:space="preserve"> given that most of them are also up for reele</w:t>
      </w:r>
      <w:r>
        <w:rPr>
          <w:rFonts w:ascii="Times New Roman" w:hAnsi="Times New Roman" w:cs="Times New Roman"/>
          <w:sz w:val="28"/>
          <w:szCs w:val="28"/>
        </w:rPr>
        <w:t xml:space="preserve">ction.  </w:t>
      </w:r>
    </w:p>
    <w:p w14:paraId="382E4D1D" w14:textId="4B1B76BE" w:rsidR="007F1228" w:rsidRPr="007F1228" w:rsidRDefault="007F1228" w:rsidP="007F12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28">
        <w:rPr>
          <w:rFonts w:ascii="Times New Roman" w:hAnsi="Times New Roman" w:cs="Times New Roman"/>
          <w:sz w:val="28"/>
          <w:szCs w:val="28"/>
        </w:rPr>
        <w:t>Generally, in our legislative meetings, we will stress protection of Tier 1 pensions, better healthcare for members (many hospitals don’t accept TRAIL, and more may begin to turn it down), and improvements for Tier 2 to lower the time necessary to be vested.</w:t>
      </w:r>
    </w:p>
    <w:p w14:paraId="63512D9F" w14:textId="77777777" w:rsidR="007F1228" w:rsidRPr="006C58C9" w:rsidRDefault="007F1228" w:rsidP="007F12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C500FAB" w14:textId="2BB35231" w:rsidR="007F1228" w:rsidRPr="006C58C9" w:rsidRDefault="007F1228" w:rsidP="007F12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8C9">
        <w:rPr>
          <w:rFonts w:ascii="Times New Roman" w:hAnsi="Times New Roman" w:cs="Times New Roman"/>
          <w:sz w:val="28"/>
          <w:szCs w:val="28"/>
        </w:rPr>
        <w:t xml:space="preserve">SURS will </w:t>
      </w:r>
      <w:r>
        <w:rPr>
          <w:rFonts w:ascii="Times New Roman" w:hAnsi="Times New Roman" w:cs="Times New Roman"/>
          <w:sz w:val="28"/>
          <w:szCs w:val="28"/>
        </w:rPr>
        <w:t xml:space="preserve">be asked to </w:t>
      </w:r>
      <w:r w:rsidRPr="006C58C9">
        <w:rPr>
          <w:rFonts w:ascii="Times New Roman" w:hAnsi="Times New Roman" w:cs="Times New Roman"/>
          <w:sz w:val="28"/>
          <w:szCs w:val="28"/>
        </w:rPr>
        <w:t>provide information on the number of member</w:t>
      </w:r>
      <w:r w:rsidR="00142F0C">
        <w:rPr>
          <w:rFonts w:ascii="Times New Roman" w:hAnsi="Times New Roman" w:cs="Times New Roman"/>
          <w:sz w:val="28"/>
          <w:szCs w:val="28"/>
        </w:rPr>
        <w:t>-</w:t>
      </w:r>
      <w:r w:rsidRPr="006C58C9">
        <w:rPr>
          <w:rFonts w:ascii="Times New Roman" w:hAnsi="Times New Roman" w:cs="Times New Roman"/>
          <w:sz w:val="28"/>
          <w:szCs w:val="28"/>
        </w:rPr>
        <w:t>retirees in each legislative district.  We will provide th</w:t>
      </w:r>
      <w:r>
        <w:rPr>
          <w:rFonts w:ascii="Times New Roman" w:hAnsi="Times New Roman" w:cs="Times New Roman"/>
          <w:sz w:val="28"/>
          <w:szCs w:val="28"/>
        </w:rPr>
        <w:t>at</w:t>
      </w:r>
      <w:r w:rsidRPr="006C58C9">
        <w:rPr>
          <w:rFonts w:ascii="Times New Roman" w:hAnsi="Times New Roman" w:cs="Times New Roman"/>
          <w:sz w:val="28"/>
          <w:szCs w:val="28"/>
        </w:rPr>
        <w:t xml:space="preserve"> information to individual legislators when we meet with them.</w:t>
      </w:r>
    </w:p>
    <w:p w14:paraId="6675E3F7" w14:textId="77777777" w:rsidR="007F1228" w:rsidRPr="006C58C9" w:rsidRDefault="007F1228" w:rsidP="007F12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3B77A8F" w14:textId="77777777" w:rsidR="007F1228" w:rsidRPr="006C58C9" w:rsidRDefault="007F1228" w:rsidP="007F12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8C9">
        <w:rPr>
          <w:rFonts w:ascii="Times New Roman" w:hAnsi="Times New Roman" w:cs="Times New Roman"/>
          <w:sz w:val="28"/>
          <w:szCs w:val="28"/>
        </w:rPr>
        <w:t xml:space="preserve">We will stress that the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C58C9">
        <w:rPr>
          <w:rFonts w:ascii="Times New Roman" w:hAnsi="Times New Roman" w:cs="Times New Roman"/>
          <w:sz w:val="28"/>
          <w:szCs w:val="28"/>
        </w:rPr>
        <w:t xml:space="preserve">tate funding problem is not due to pensions but because the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6C58C9">
        <w:rPr>
          <w:rFonts w:ascii="Times New Roman" w:hAnsi="Times New Roman" w:cs="Times New Roman"/>
          <w:sz w:val="28"/>
          <w:szCs w:val="28"/>
        </w:rPr>
        <w:t>tate refused to fund pensions for a decade.</w:t>
      </w:r>
    </w:p>
    <w:p w14:paraId="40E59525" w14:textId="77777777" w:rsidR="007F1228" w:rsidRPr="006C58C9" w:rsidRDefault="007F1228" w:rsidP="007F12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977413" w14:textId="77777777" w:rsidR="007F1228" w:rsidRDefault="007F1228" w:rsidP="007F122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8C9">
        <w:rPr>
          <w:rFonts w:ascii="Times New Roman" w:hAnsi="Times New Roman" w:cs="Times New Roman"/>
          <w:sz w:val="28"/>
          <w:szCs w:val="28"/>
        </w:rPr>
        <w:t xml:space="preserve">We oppose a constitutional convention or constitutional amendment to strip us of our pension rights.  There will be a vote by the </w:t>
      </w:r>
      <w:r>
        <w:rPr>
          <w:rFonts w:ascii="Times New Roman" w:hAnsi="Times New Roman" w:cs="Times New Roman"/>
          <w:sz w:val="28"/>
          <w:szCs w:val="28"/>
        </w:rPr>
        <w:t>electorate</w:t>
      </w:r>
      <w:r w:rsidRPr="006C58C9">
        <w:rPr>
          <w:rFonts w:ascii="Times New Roman" w:hAnsi="Times New Roman" w:cs="Times New Roman"/>
          <w:sz w:val="28"/>
          <w:szCs w:val="28"/>
        </w:rPr>
        <w:t xml:space="preserve"> in 2028 </w:t>
      </w:r>
      <w:r>
        <w:rPr>
          <w:rFonts w:ascii="Times New Roman" w:hAnsi="Times New Roman" w:cs="Times New Roman"/>
          <w:sz w:val="28"/>
          <w:szCs w:val="28"/>
        </w:rPr>
        <w:t>to determine</w:t>
      </w:r>
      <w:r w:rsidRPr="006C5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whether </w:t>
      </w:r>
      <w:r w:rsidRPr="006C58C9">
        <w:rPr>
          <w:rFonts w:ascii="Times New Roman" w:hAnsi="Times New Roman" w:cs="Times New Roman"/>
          <w:sz w:val="28"/>
          <w:szCs w:val="28"/>
        </w:rPr>
        <w:t>to hold a convention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8C9">
        <w:rPr>
          <w:rFonts w:ascii="Times New Roman" w:hAnsi="Times New Roman" w:cs="Times New Roman"/>
          <w:sz w:val="28"/>
          <w:szCs w:val="28"/>
        </w:rPr>
        <w:t xml:space="preserve"> and it is not too soon to press our position on this.</w:t>
      </w:r>
    </w:p>
    <w:p w14:paraId="668BB531" w14:textId="77777777" w:rsidR="001D6E19" w:rsidRPr="001D6E19" w:rsidRDefault="001D6E19" w:rsidP="001D6E1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301C913" w14:textId="685F6681" w:rsidR="001D6E19" w:rsidRPr="001D6E19" w:rsidRDefault="001D6E19" w:rsidP="002C291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committee so far is </w:t>
      </w:r>
      <w:r w:rsidRPr="00EB3CE3">
        <w:rPr>
          <w:rFonts w:ascii="Times New Roman" w:hAnsi="Times New Roman" w:cs="Times New Roman"/>
          <w:b/>
          <w:bCs/>
          <w:sz w:val="28"/>
          <w:szCs w:val="28"/>
        </w:rPr>
        <w:t xml:space="preserve">Dick Simpson, Arlene Norsym, Michele </w:t>
      </w:r>
      <w:r w:rsidR="002C2913" w:rsidRPr="00EB3CE3">
        <w:rPr>
          <w:rFonts w:ascii="Times New Roman" w:hAnsi="Times New Roman" w:cs="Times New Roman"/>
          <w:b/>
          <w:bCs/>
          <w:sz w:val="28"/>
          <w:szCs w:val="28"/>
        </w:rPr>
        <w:t>Thompson, Marty Gartzman, Karen Egerer</w:t>
      </w:r>
      <w:r w:rsidR="00930B76" w:rsidRPr="00EB3CE3">
        <w:rPr>
          <w:rFonts w:ascii="Times New Roman" w:hAnsi="Times New Roman" w:cs="Times New Roman"/>
          <w:b/>
          <w:bCs/>
          <w:sz w:val="28"/>
          <w:szCs w:val="28"/>
        </w:rPr>
        <w:t>, Lawrence K</w:t>
      </w:r>
      <w:r w:rsidR="004E308E" w:rsidRPr="00EB3CE3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930B76" w:rsidRPr="00EB3CE3">
        <w:rPr>
          <w:rFonts w:ascii="Times New Roman" w:hAnsi="Times New Roman" w:cs="Times New Roman"/>
          <w:b/>
          <w:bCs/>
          <w:sz w:val="28"/>
          <w:szCs w:val="28"/>
        </w:rPr>
        <w:t>oc, Marilyn Ruiz,</w:t>
      </w:r>
      <w:r w:rsidR="00930B76">
        <w:rPr>
          <w:rFonts w:ascii="Times New Roman" w:hAnsi="Times New Roman" w:cs="Times New Roman"/>
          <w:sz w:val="28"/>
          <w:szCs w:val="28"/>
        </w:rPr>
        <w:t xml:space="preserve"> and one or two additional volunteers.</w:t>
      </w:r>
    </w:p>
    <w:p w14:paraId="1F865CE8" w14:textId="17323A93" w:rsidR="00813AF0" w:rsidRDefault="007F1228" w:rsidP="007F122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mentioned in the last report, </w:t>
      </w:r>
      <w:r w:rsidR="00655F5E">
        <w:rPr>
          <w:rFonts w:ascii="Times New Roman" w:hAnsi="Times New Roman" w:cs="Times New Roman"/>
          <w:sz w:val="28"/>
          <w:szCs w:val="28"/>
        </w:rPr>
        <w:t xml:space="preserve">I had a phone meeting with </w:t>
      </w:r>
      <w:r w:rsidR="00654E7C">
        <w:rPr>
          <w:rFonts w:ascii="Times New Roman" w:hAnsi="Times New Roman" w:cs="Times New Roman"/>
          <w:sz w:val="28"/>
          <w:szCs w:val="28"/>
        </w:rPr>
        <w:t xml:space="preserve">Marissa Brewer, Advocacy Coordinator for Illinois Connection who also serves on the </w:t>
      </w:r>
      <w:r w:rsidR="00AA6C8E">
        <w:rPr>
          <w:rFonts w:ascii="Times New Roman" w:hAnsi="Times New Roman" w:cs="Times New Roman"/>
          <w:sz w:val="28"/>
          <w:szCs w:val="28"/>
        </w:rPr>
        <w:t xml:space="preserve">SUAA-UIUC Executive Committee.  We agreed that Illinois Connection and </w:t>
      </w:r>
      <w:r w:rsidR="004C521E">
        <w:rPr>
          <w:rFonts w:ascii="Times New Roman" w:hAnsi="Times New Roman" w:cs="Times New Roman"/>
          <w:sz w:val="28"/>
          <w:szCs w:val="28"/>
        </w:rPr>
        <w:t>SUAA should work closely together.</w:t>
      </w:r>
    </w:p>
    <w:p w14:paraId="2D432A98" w14:textId="77777777" w:rsidR="004C521E" w:rsidRPr="004C521E" w:rsidRDefault="004C521E" w:rsidP="004C52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C150BC" w14:textId="4D3CCC1E" w:rsidR="004C521E" w:rsidRDefault="004C521E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</w:t>
      </w:r>
      <w:r w:rsidR="007604A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r Lobby Day in Springfield will be either February 21 or 28</w:t>
      </w:r>
      <w:r w:rsidRPr="004C521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some of ou</w:t>
      </w:r>
      <w:r w:rsidR="00DE2F3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members should participate.</w:t>
      </w:r>
    </w:p>
    <w:p w14:paraId="0B695AD6" w14:textId="04725ED3" w:rsidR="004C521E" w:rsidRDefault="00DE2F3B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have shared with us their lobbying instructions for </w:t>
      </w:r>
      <w:r w:rsidR="002C2D3D">
        <w:rPr>
          <w:rFonts w:ascii="Times New Roman" w:hAnsi="Times New Roman" w:cs="Times New Roman"/>
          <w:sz w:val="28"/>
          <w:szCs w:val="28"/>
        </w:rPr>
        <w:t xml:space="preserve">meetings in- district with </w:t>
      </w:r>
      <w:r w:rsidR="00142F0C">
        <w:rPr>
          <w:rFonts w:ascii="Times New Roman" w:hAnsi="Times New Roman" w:cs="Times New Roman"/>
          <w:sz w:val="28"/>
          <w:szCs w:val="28"/>
        </w:rPr>
        <w:t>S</w:t>
      </w:r>
      <w:r w:rsidR="002C2D3D">
        <w:rPr>
          <w:rFonts w:ascii="Times New Roman" w:hAnsi="Times New Roman" w:cs="Times New Roman"/>
          <w:sz w:val="28"/>
          <w:szCs w:val="28"/>
        </w:rPr>
        <w:t xml:space="preserve">tate legislators.  I will revise </w:t>
      </w:r>
      <w:proofErr w:type="gramStart"/>
      <w:r w:rsidR="002C2D3D">
        <w:rPr>
          <w:rFonts w:ascii="Times New Roman" w:hAnsi="Times New Roman" w:cs="Times New Roman"/>
          <w:sz w:val="28"/>
          <w:szCs w:val="28"/>
        </w:rPr>
        <w:t>those for</w:t>
      </w:r>
      <w:proofErr w:type="gramEnd"/>
      <w:r w:rsidR="002C2D3D">
        <w:rPr>
          <w:rFonts w:ascii="Times New Roman" w:hAnsi="Times New Roman" w:cs="Times New Roman"/>
          <w:sz w:val="28"/>
          <w:szCs w:val="28"/>
        </w:rPr>
        <w:t xml:space="preserve"> instructions for our members</w:t>
      </w:r>
      <w:r w:rsidR="00142F0C">
        <w:rPr>
          <w:rFonts w:ascii="Times New Roman" w:hAnsi="Times New Roman" w:cs="Times New Roman"/>
          <w:sz w:val="28"/>
          <w:szCs w:val="28"/>
        </w:rPr>
        <w:t>’</w:t>
      </w:r>
      <w:r w:rsidR="007604A1">
        <w:rPr>
          <w:rFonts w:ascii="Times New Roman" w:hAnsi="Times New Roman" w:cs="Times New Roman"/>
          <w:sz w:val="28"/>
          <w:szCs w:val="28"/>
        </w:rPr>
        <w:t xml:space="preserve"> meeting</w:t>
      </w:r>
      <w:r w:rsidR="00142F0C">
        <w:rPr>
          <w:rFonts w:ascii="Times New Roman" w:hAnsi="Times New Roman" w:cs="Times New Roman"/>
          <w:sz w:val="28"/>
          <w:szCs w:val="28"/>
        </w:rPr>
        <w:t>s</w:t>
      </w:r>
      <w:r w:rsidR="007604A1">
        <w:rPr>
          <w:rFonts w:ascii="Times New Roman" w:hAnsi="Times New Roman" w:cs="Times New Roman"/>
          <w:sz w:val="28"/>
          <w:szCs w:val="28"/>
        </w:rPr>
        <w:t xml:space="preserve"> with legisl</w:t>
      </w:r>
      <w:r w:rsidR="00385524">
        <w:rPr>
          <w:rFonts w:ascii="Times New Roman" w:hAnsi="Times New Roman" w:cs="Times New Roman"/>
          <w:sz w:val="28"/>
          <w:szCs w:val="28"/>
        </w:rPr>
        <w:t>a</w:t>
      </w:r>
      <w:r w:rsidR="007604A1">
        <w:rPr>
          <w:rFonts w:ascii="Times New Roman" w:hAnsi="Times New Roman" w:cs="Times New Roman"/>
          <w:sz w:val="28"/>
          <w:szCs w:val="28"/>
        </w:rPr>
        <w:t>tors</w:t>
      </w:r>
      <w:r w:rsidR="002C2D3D">
        <w:rPr>
          <w:rFonts w:ascii="Times New Roman" w:hAnsi="Times New Roman" w:cs="Times New Roman"/>
          <w:sz w:val="28"/>
          <w:szCs w:val="28"/>
        </w:rPr>
        <w:t>.</w:t>
      </w:r>
    </w:p>
    <w:p w14:paraId="10B66EAB" w14:textId="0C32FBB2" w:rsidR="00630642" w:rsidRDefault="00630642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members will join in their legislative lobbying</w:t>
      </w:r>
      <w:r w:rsidR="007F12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we will let them know about our </w:t>
      </w:r>
      <w:r w:rsidR="007F1228">
        <w:rPr>
          <w:rFonts w:ascii="Times New Roman" w:hAnsi="Times New Roman" w:cs="Times New Roman"/>
          <w:sz w:val="28"/>
          <w:szCs w:val="28"/>
        </w:rPr>
        <w:t>meetings with legislators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3E2DB" w14:textId="1EB2F731" w:rsidR="0052596F" w:rsidRPr="006C58C9" w:rsidRDefault="0052596F" w:rsidP="005259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8C9">
        <w:rPr>
          <w:rFonts w:ascii="Times New Roman" w:hAnsi="Times New Roman" w:cs="Times New Roman"/>
          <w:sz w:val="28"/>
          <w:szCs w:val="28"/>
        </w:rPr>
        <w:t xml:space="preserve">We will send delegations of from 2-5 members to meet with legislators </w:t>
      </w:r>
      <w:r>
        <w:rPr>
          <w:rFonts w:ascii="Times New Roman" w:hAnsi="Times New Roman" w:cs="Times New Roman"/>
          <w:b/>
          <w:bCs/>
          <w:sz w:val="28"/>
          <w:szCs w:val="28"/>
        </w:rPr>
        <w:t>by Zoom</w:t>
      </w:r>
      <w:r>
        <w:rPr>
          <w:rFonts w:ascii="Times New Roman" w:hAnsi="Times New Roman" w:cs="Times New Roman"/>
          <w:sz w:val="28"/>
          <w:szCs w:val="28"/>
        </w:rPr>
        <w:t xml:space="preserve"> as these are easier to arrange and to get participa</w:t>
      </w:r>
      <w:r w:rsidR="007314B3">
        <w:rPr>
          <w:rFonts w:ascii="Times New Roman" w:hAnsi="Times New Roman" w:cs="Times New Roman"/>
          <w:sz w:val="28"/>
          <w:szCs w:val="28"/>
        </w:rPr>
        <w:t xml:space="preserve">tion </w:t>
      </w:r>
      <w:r w:rsidR="004E308E">
        <w:rPr>
          <w:rFonts w:ascii="Times New Roman" w:hAnsi="Times New Roman" w:cs="Times New Roman"/>
          <w:sz w:val="28"/>
          <w:szCs w:val="28"/>
        </w:rPr>
        <w:t>from</w:t>
      </w:r>
      <w:r w:rsidR="007314B3">
        <w:rPr>
          <w:rFonts w:ascii="Times New Roman" w:hAnsi="Times New Roman" w:cs="Times New Roman"/>
          <w:sz w:val="28"/>
          <w:szCs w:val="28"/>
        </w:rPr>
        <w:t xml:space="preserve"> our members</w:t>
      </w:r>
      <w:r w:rsidRPr="006C58C9">
        <w:rPr>
          <w:rFonts w:ascii="Times New Roman" w:hAnsi="Times New Roman" w:cs="Times New Roman"/>
          <w:sz w:val="28"/>
          <w:szCs w:val="28"/>
        </w:rPr>
        <w:t>.  These will be primarily listening tours to hear their legislative priorities</w:t>
      </w:r>
      <w:r w:rsidR="007F1228">
        <w:rPr>
          <w:rFonts w:ascii="Times New Roman" w:hAnsi="Times New Roman" w:cs="Times New Roman"/>
          <w:sz w:val="28"/>
          <w:szCs w:val="28"/>
        </w:rPr>
        <w:t xml:space="preserve"> and to let them know our concerns</w:t>
      </w:r>
      <w:r w:rsidR="00375446">
        <w:rPr>
          <w:rFonts w:ascii="Times New Roman" w:hAnsi="Times New Roman" w:cs="Times New Roman"/>
          <w:sz w:val="28"/>
          <w:szCs w:val="28"/>
        </w:rPr>
        <w:t>.</w:t>
      </w:r>
    </w:p>
    <w:p w14:paraId="514E68D3" w14:textId="61D758DF" w:rsidR="00630642" w:rsidRDefault="00375446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Marissa will help set up a Zoom meeting between a small delegation of our </w:t>
      </w:r>
      <w:r w:rsidR="00BE6486">
        <w:rPr>
          <w:rFonts w:ascii="Times New Roman" w:hAnsi="Times New Roman" w:cs="Times New Roman"/>
          <w:sz w:val="28"/>
          <w:szCs w:val="28"/>
        </w:rPr>
        <w:t>Board and the Board leadership of SUAA-UIUC so we can coordinate our efforts.</w:t>
      </w:r>
    </w:p>
    <w:p w14:paraId="03E9889F" w14:textId="11406DD1" w:rsidR="00BD7E57" w:rsidRDefault="00BD7E57" w:rsidP="004C521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Marissa will share with us the profile that Illinois Connection </w:t>
      </w:r>
      <w:r w:rsidR="00142F0C">
        <w:rPr>
          <w:rFonts w:ascii="Times New Roman" w:hAnsi="Times New Roman" w:cs="Times New Roman"/>
          <w:sz w:val="28"/>
          <w:szCs w:val="28"/>
        </w:rPr>
        <w:t>has created</w:t>
      </w:r>
      <w:r>
        <w:rPr>
          <w:rFonts w:ascii="Times New Roman" w:hAnsi="Times New Roman" w:cs="Times New Roman"/>
          <w:sz w:val="28"/>
          <w:szCs w:val="28"/>
        </w:rPr>
        <w:t xml:space="preserve"> on each legislator.</w:t>
      </w:r>
    </w:p>
    <w:p w14:paraId="4F3D0793" w14:textId="77777777" w:rsidR="00BE6486" w:rsidRPr="006C58C9" w:rsidRDefault="00BE6486" w:rsidP="00BE6486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7E8B7F0A" w14:textId="51DC1B40" w:rsidR="00BA49EC" w:rsidRDefault="007F1228" w:rsidP="007F122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If we are to protect our pensions,</w:t>
      </w:r>
      <w:r w:rsidR="00BA49EC" w:rsidRPr="007F1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 w:rsidR="00BA49EC" w:rsidRPr="007F1228">
        <w:rPr>
          <w:rFonts w:ascii="Times New Roman" w:hAnsi="Times New Roman" w:cs="Times New Roman"/>
          <w:sz w:val="28"/>
          <w:szCs w:val="28"/>
        </w:rPr>
        <w:t xml:space="preserve">e must overcome our falling membership numbers </w:t>
      </w:r>
      <w:r>
        <w:rPr>
          <w:rFonts w:ascii="Times New Roman" w:hAnsi="Times New Roman" w:cs="Times New Roman"/>
          <w:sz w:val="28"/>
          <w:szCs w:val="28"/>
        </w:rPr>
        <w:t>a</w:t>
      </w:r>
      <w:r w:rsidR="00142F0C">
        <w:rPr>
          <w:rFonts w:ascii="Times New Roman" w:hAnsi="Times New Roman" w:cs="Times New Roman"/>
          <w:sz w:val="28"/>
          <w:szCs w:val="28"/>
        </w:rPr>
        <w:t>s well as in</w:t>
      </w:r>
      <w:r>
        <w:rPr>
          <w:rFonts w:ascii="Times New Roman" w:hAnsi="Times New Roman" w:cs="Times New Roman"/>
          <w:sz w:val="28"/>
          <w:szCs w:val="28"/>
        </w:rPr>
        <w:t xml:space="preserve"> SUAAction.</w:t>
      </w:r>
    </w:p>
    <w:p w14:paraId="02ABB8CF" w14:textId="7DD7D2F5" w:rsidR="00930B76" w:rsidRPr="00930B76" w:rsidRDefault="00930B76" w:rsidP="007F122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0B76">
        <w:rPr>
          <w:rFonts w:ascii="Times New Roman" w:hAnsi="Times New Roman" w:cs="Times New Roman"/>
          <w:sz w:val="28"/>
          <w:szCs w:val="28"/>
        </w:rPr>
        <w:t>I will ask at the meeting that we recess for five minutes so I can report on SUAAction</w:t>
      </w:r>
      <w:r w:rsidR="00142F0C">
        <w:rPr>
          <w:rFonts w:ascii="Times New Roman" w:hAnsi="Times New Roman" w:cs="Times New Roman"/>
          <w:sz w:val="28"/>
          <w:szCs w:val="28"/>
        </w:rPr>
        <w:t>,</w:t>
      </w:r>
      <w:r w:rsidRPr="00930B76">
        <w:rPr>
          <w:rFonts w:ascii="Times New Roman" w:hAnsi="Times New Roman" w:cs="Times New Roman"/>
          <w:sz w:val="28"/>
          <w:szCs w:val="28"/>
        </w:rPr>
        <w:t xml:space="preserve"> which cannot be an official part of any of our SUAA-UIC meetings.</w:t>
      </w:r>
    </w:p>
    <w:sectPr w:rsidR="00930B76" w:rsidRPr="00930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7D6"/>
    <w:multiLevelType w:val="hybridMultilevel"/>
    <w:tmpl w:val="30881714"/>
    <w:lvl w:ilvl="0" w:tplc="6FB852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6F7D4A"/>
    <w:multiLevelType w:val="hybridMultilevel"/>
    <w:tmpl w:val="43D0D9AA"/>
    <w:lvl w:ilvl="0" w:tplc="C3CC0F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982522"/>
    <w:multiLevelType w:val="hybridMultilevel"/>
    <w:tmpl w:val="4AB6BB86"/>
    <w:lvl w:ilvl="0" w:tplc="486E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0883885">
    <w:abstractNumId w:val="1"/>
  </w:num>
  <w:num w:numId="2" w16cid:durableId="1857427774">
    <w:abstractNumId w:val="2"/>
  </w:num>
  <w:num w:numId="3" w16cid:durableId="95151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AF0"/>
    <w:rsid w:val="00035EBF"/>
    <w:rsid w:val="00142F0C"/>
    <w:rsid w:val="001D6E19"/>
    <w:rsid w:val="002C2913"/>
    <w:rsid w:val="002C2D3D"/>
    <w:rsid w:val="00375446"/>
    <w:rsid w:val="00385524"/>
    <w:rsid w:val="004719E5"/>
    <w:rsid w:val="004A0DA6"/>
    <w:rsid w:val="004C521E"/>
    <w:rsid w:val="004E308E"/>
    <w:rsid w:val="0052596F"/>
    <w:rsid w:val="00630642"/>
    <w:rsid w:val="00654E7C"/>
    <w:rsid w:val="00655F5E"/>
    <w:rsid w:val="006A4EBF"/>
    <w:rsid w:val="006A7E24"/>
    <w:rsid w:val="006C58C9"/>
    <w:rsid w:val="007314B3"/>
    <w:rsid w:val="007604A1"/>
    <w:rsid w:val="007F1228"/>
    <w:rsid w:val="00813AF0"/>
    <w:rsid w:val="00835DE1"/>
    <w:rsid w:val="0087365A"/>
    <w:rsid w:val="00930B76"/>
    <w:rsid w:val="009468EF"/>
    <w:rsid w:val="00A43956"/>
    <w:rsid w:val="00A706F7"/>
    <w:rsid w:val="00AA6C8E"/>
    <w:rsid w:val="00BA49EC"/>
    <w:rsid w:val="00BD7E57"/>
    <w:rsid w:val="00BE6486"/>
    <w:rsid w:val="00DE2F3B"/>
    <w:rsid w:val="00E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452E"/>
  <w15:docId w15:val="{A683B57B-2602-4347-94BF-48175474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5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8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8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Simpson</dc:creator>
  <cp:keywords/>
  <dc:description/>
  <cp:lastModifiedBy>Gassman, Merrill L</cp:lastModifiedBy>
  <cp:revision>6</cp:revision>
  <dcterms:created xsi:type="dcterms:W3CDTF">2023-12-28T15:07:00Z</dcterms:created>
  <dcterms:modified xsi:type="dcterms:W3CDTF">2024-01-29T17:07:00Z</dcterms:modified>
</cp:coreProperties>
</file>